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FE" w:rsidRDefault="003067FE" w:rsidP="003067FE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3067FE" w:rsidRDefault="003067FE" w:rsidP="003067FE">
      <w:pPr>
        <w:spacing w:before="120" w:after="120" w:line="276" w:lineRule="auto"/>
      </w:pPr>
    </w:p>
    <w:p w:rsidR="003067FE" w:rsidRDefault="003067FE" w:rsidP="003067FE">
      <w:pPr>
        <w:spacing w:after="200" w:line="240" w:lineRule="auto"/>
        <w:rPr>
          <w:b/>
          <w:sz w:val="24"/>
          <w:szCs w:val="24"/>
        </w:rPr>
      </w:pPr>
    </w:p>
    <w:p w:rsidR="003067FE" w:rsidRDefault="003067FE" w:rsidP="003067FE">
      <w:pPr>
        <w:widowControl w:val="0"/>
        <w:spacing w:before="44" w:after="200" w:line="276" w:lineRule="auto"/>
        <w:ind w:left="3784" w:firstLine="463"/>
        <w:rPr>
          <w:b/>
          <w:i/>
          <w:sz w:val="24"/>
          <w:szCs w:val="24"/>
        </w:rPr>
      </w:pPr>
    </w:p>
    <w:p w:rsidR="003067FE" w:rsidRDefault="003067FE" w:rsidP="003067FE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>La/</w:t>
      </w:r>
      <w:proofErr w:type="gramStart"/>
      <w:r>
        <w:rPr>
          <w:sz w:val="20"/>
          <w:szCs w:val="20"/>
        </w:rPr>
        <w:t>il  sottoscritta</w:t>
      </w:r>
      <w:proofErr w:type="gramEnd"/>
      <w:r>
        <w:rPr>
          <w:sz w:val="20"/>
          <w:szCs w:val="20"/>
        </w:rPr>
        <w:t>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3067FE" w:rsidRDefault="003067FE" w:rsidP="003067FE">
      <w:pPr>
        <w:widowControl w:val="0"/>
        <w:spacing w:after="200" w:line="253" w:lineRule="auto"/>
        <w:rPr>
          <w:rFonts w:ascii="Times New Roman" w:eastAsia="Times New Roman" w:hAnsi="Times New Roman" w:cs="Times New Roman"/>
        </w:rPr>
      </w:pPr>
    </w:p>
    <w:p w:rsidR="003067FE" w:rsidRDefault="003067FE" w:rsidP="003067FE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 xml:space="preserve">Luogo e data__________________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:rsidR="003067FE" w:rsidRDefault="003067FE" w:rsidP="003067FE">
      <w:pPr>
        <w:widowControl w:val="0"/>
        <w:spacing w:after="200" w:line="253" w:lineRule="auto"/>
        <w:ind w:left="637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3067FE" w:rsidRDefault="003067FE" w:rsidP="003067FE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</w:p>
    <w:p w:rsidR="003067FE" w:rsidRDefault="003067FE" w:rsidP="003067FE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3067FE" w:rsidRDefault="003067FE" w:rsidP="003067FE">
      <w:pPr>
        <w:widowControl w:val="0"/>
        <w:spacing w:after="200" w:line="20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GRIGLIA DI </w:t>
      </w:r>
      <w:proofErr w:type="gramStart"/>
      <w:r>
        <w:rPr>
          <w:rFonts w:ascii="Arial" w:eastAsia="Arial" w:hAnsi="Arial" w:cs="Arial"/>
          <w:b/>
        </w:rPr>
        <w:t>VALUTAZIONE  ESPERTO</w:t>
      </w:r>
      <w:proofErr w:type="gramEnd"/>
    </w:p>
    <w:p w:rsidR="003067FE" w:rsidRDefault="003067FE" w:rsidP="003067FE">
      <w:pPr>
        <w:widowControl w:val="0"/>
        <w:spacing w:after="200" w:line="200" w:lineRule="auto"/>
      </w:pPr>
      <w:r>
        <w:rPr>
          <w:rFonts w:ascii="Times New Roman" w:eastAsia="Times New Roman" w:hAnsi="Times New Roman" w:cs="Times New Roman"/>
        </w:rPr>
        <w:t>NB: PER LA COMPILAZIONE, CONSIDERARE LA GRIGLIA DI VALUTAZIONE NELL’AVVISO INTERNO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2100"/>
      </w:tblGrid>
      <w:tr w:rsidR="003067FE" w:rsidTr="00711A1B">
        <w:trPr>
          <w:trHeight w:val="390"/>
        </w:trPr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STUDIO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</w:tr>
      <w:tr w:rsidR="003067FE" w:rsidTr="00711A1B">
        <w:trPr>
          <w:trHeight w:val="37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discipline    elencate al punto b) dell’art. </w:t>
            </w:r>
            <w:proofErr w:type="gramStart"/>
            <w:r>
              <w:rPr>
                <w:rFonts w:ascii="Arial" w:eastAsia="Arial" w:hAnsi="Arial" w:cs="Arial"/>
              </w:rPr>
              <w:t>3  con</w:t>
            </w:r>
            <w:proofErr w:type="gramEnd"/>
            <w:r>
              <w:rPr>
                <w:rFonts w:ascii="Arial" w:eastAsia="Arial" w:hAnsi="Arial" w:cs="Arial"/>
              </w:rPr>
              <w:t xml:space="preserve"> lode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2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</w:t>
            </w:r>
            <w:proofErr w:type="gramStart"/>
            <w:r>
              <w:rPr>
                <w:rFonts w:ascii="Arial" w:eastAsia="Arial" w:hAnsi="Arial" w:cs="Arial"/>
              </w:rPr>
              <w:t>discipline  elencate</w:t>
            </w:r>
            <w:proofErr w:type="gramEnd"/>
            <w:r>
              <w:rPr>
                <w:rFonts w:ascii="Arial" w:eastAsia="Arial" w:hAnsi="Arial" w:cs="Arial"/>
              </w:rPr>
              <w:t xml:space="preserve"> al punto b) dell’art. 3   d   con votazione da 100 a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2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nelle discipline    elencate al punto b) dell’art. 3     con votazione inferiore a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3067FE" w:rsidRDefault="003067FE" w:rsidP="003067FE">
      <w:pPr>
        <w:spacing w:before="120" w:after="120" w:line="276" w:lineRule="auto"/>
        <w:rPr>
          <w:rFonts w:ascii="Arial" w:eastAsia="Arial" w:hAnsi="Arial" w:cs="Arial"/>
        </w:rPr>
      </w:pPr>
    </w:p>
    <w:p w:rsidR="003067FE" w:rsidRDefault="003067FE" w:rsidP="003067FE">
      <w:pPr>
        <w:spacing w:after="0"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070"/>
      </w:tblGrid>
      <w:tr w:rsidR="003067FE" w:rsidTr="00711A1B">
        <w:trPr>
          <w:trHeight w:val="96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4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Arial" w:eastAsia="Arial" w:hAnsi="Arial" w:cs="Arial"/>
              </w:rPr>
              <w:t>lauream</w:t>
            </w:r>
            <w:proofErr w:type="spellEnd"/>
            <w:r>
              <w:rPr>
                <w:rFonts w:ascii="Arial" w:eastAsia="Arial" w:hAnsi="Arial" w:cs="Arial"/>
              </w:rPr>
              <w:t>, coerenti con il progetto (2 punti per ogni titolo, max. 5 titoli)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5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240" w:after="240" w:line="403" w:lineRule="auto"/>
              <w:ind w:left="440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Corsi di formazione fruiti in qualità di discente attinenti al progetto (3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88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Pubblicazioni coerenti con l’incarico</w:t>
            </w:r>
          </w:p>
          <w:p w:rsidR="003067FE" w:rsidRDefault="003067FE" w:rsidP="00711A1B">
            <w:pPr>
              <w:spacing w:before="120" w:after="240" w:line="25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pubblicazione,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39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SERVIZIO O PROFESSSIONALI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67FE" w:rsidTr="00711A1B">
        <w:trPr>
          <w:trHeight w:val="64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di formazione tenuti in qualità di esperto attinenti al progetto (6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85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68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informatiche</w:t>
            </w:r>
          </w:p>
          <w:p w:rsidR="003067FE" w:rsidRDefault="003067FE" w:rsidP="00711A1B">
            <w:pPr>
              <w:spacing w:before="240" w:after="240" w:line="24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(1 punto per ogni certificazione, </w:t>
            </w:r>
            <w:proofErr w:type="spellStart"/>
            <w:r>
              <w:rPr>
                <w:rFonts w:ascii="Arial" w:eastAsia="Arial" w:hAnsi="Arial" w:cs="Arial"/>
              </w:rPr>
              <w:t>max</w:t>
            </w:r>
            <w:proofErr w:type="spellEnd"/>
            <w:r>
              <w:rPr>
                <w:rFonts w:ascii="Arial" w:eastAsia="Arial" w:hAnsi="Arial" w:cs="Arial"/>
              </w:rPr>
              <w:t xml:space="preserve">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187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di collaborazione</w:t>
            </w:r>
          </w:p>
          <w:p w:rsidR="003067FE" w:rsidRDefault="003067FE" w:rsidP="00711A1B">
            <w:pPr>
              <w:spacing w:before="24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ENTI DI FORMAZIONE/FONDAZIONI A SCOPO</w:t>
            </w:r>
          </w:p>
          <w:p w:rsidR="003067FE" w:rsidRDefault="003067FE" w:rsidP="00711A1B">
            <w:pPr>
              <w:spacing w:before="120" w:after="240" w:line="272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SOCIALE/AGENZIE FORMATIVE E SIMILI per esperienze coerenti con l’Avviso (4 </w:t>
            </w:r>
            <w:proofErr w:type="spellStart"/>
            <w:r>
              <w:rPr>
                <w:rFonts w:ascii="Arial" w:eastAsia="Arial" w:hAnsi="Arial" w:cs="Arial"/>
              </w:rPr>
              <w:t>pt</w:t>
            </w:r>
            <w:proofErr w:type="spellEnd"/>
            <w:r>
              <w:rPr>
                <w:rFonts w:ascii="Arial" w:eastAsia="Arial" w:hAnsi="Arial" w:cs="Arial"/>
              </w:rPr>
              <w:t xml:space="preserve"> per ogni esperienza, max. 5 esperienze)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78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TOTALE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AE5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7FE" w:rsidRDefault="003067FE" w:rsidP="00711A1B">
            <w:pPr>
              <w:spacing w:before="1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</w:tbl>
    <w:p w:rsidR="003067FE" w:rsidRDefault="003067FE" w:rsidP="003067FE">
      <w:pPr>
        <w:spacing w:before="120" w:after="120" w:line="276" w:lineRule="auto"/>
      </w:pPr>
    </w:p>
    <w:p w:rsidR="003067FE" w:rsidRDefault="003067FE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3067FE" w:rsidRDefault="003067FE" w:rsidP="003067FE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3067FE" w:rsidRDefault="003067FE" w:rsidP="003067FE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GRIGLIA VALUTAZIONE TUTOR o MENTORE</w:t>
      </w:r>
    </w:p>
    <w:p w:rsidR="003067FE" w:rsidRDefault="003067FE" w:rsidP="003067FE">
      <w:pPr>
        <w:spacing w:before="120" w:after="120" w:line="276" w:lineRule="auto"/>
        <w:rPr>
          <w:rFonts w:ascii="Arial" w:eastAsia="Arial" w:hAnsi="Arial" w:cs="Arial"/>
          <w:b/>
        </w:rPr>
      </w:pPr>
    </w:p>
    <w:p w:rsidR="003067FE" w:rsidRDefault="003067FE" w:rsidP="003067FE">
      <w:pPr>
        <w:widowControl w:val="0"/>
        <w:spacing w:after="200" w:line="2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NB: PER LA COMPILAZIONE, CONSIDERARE LA GRIGLIA DI VALUTAZIONE NELL’AVVISO INTERNO</w:t>
      </w:r>
    </w:p>
    <w:p w:rsidR="003067FE" w:rsidRDefault="003067FE" w:rsidP="003067FE">
      <w:pPr>
        <w:spacing w:before="120" w:after="120" w:line="276" w:lineRule="auto"/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7628"/>
        <w:gridCol w:w="2000"/>
      </w:tblGrid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TITOLI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PUNTEGGIO MASSIMO </w:t>
            </w: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Laurea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magistrale  con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lode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da 100 a 110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inferiore a 100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 di II grado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5, non cumulabile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Dottorati di ricerca, Master, Specializzazioni, Corsi di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perfezionamento post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lauream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coerenti con il progetto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 punti per ogni titolo, max. 5 titoli, max. 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Corsi di formazione fruiti in qualità di discente attinenti alla tematica della dispersione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scolastica  progetto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(3  punti  per ogni corso, max. 5, max. 15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Pubblicazioni (1 punto per ogni pubblicazione, max. 5,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5pt.)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48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Esperienze di tutoraggio con gli studenti per altre progettualità (2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., max. 6, max. 12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50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Certificazioni  informatiche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(1 punto per ogni certificazione, max. 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3067FE" w:rsidRDefault="003067FE" w:rsidP="00711A1B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349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Esperienze di tutor in progetti PON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5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., max. 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349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7FE" w:rsidRDefault="003067FE" w:rsidP="00711A1B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067FE" w:rsidTr="00711A1B">
        <w:trPr>
          <w:trHeight w:val="348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FE" w:rsidRDefault="003067FE" w:rsidP="00711A1B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PUNTI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FE" w:rsidRDefault="003067FE" w:rsidP="00711A1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067FE" w:rsidRDefault="003067FE" w:rsidP="003067FE">
      <w:pPr>
        <w:spacing w:before="120" w:after="120" w:line="276" w:lineRule="auto"/>
      </w:pPr>
    </w:p>
    <w:p w:rsidR="00125046" w:rsidRDefault="003067FE"/>
    <w:sectPr w:rsidR="00125046">
      <w:headerReference w:type="default" r:id="rId4"/>
      <w:footerReference w:type="default" r:id="rId5"/>
      <w:pgSz w:w="11906" w:h="16838"/>
      <w:pgMar w:top="1985" w:right="1134" w:bottom="1134" w:left="1134" w:header="0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423" w:rsidRDefault="003067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B6423" w:rsidRDefault="003067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423" w:rsidRDefault="00306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FE"/>
    <w:rsid w:val="000606F0"/>
    <w:rsid w:val="003067FE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D8F"/>
  <w15:chartTrackingRefBased/>
  <w15:docId w15:val="{A2087A32-641E-4625-B8F2-6CDA04E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67FE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2024-12-02T12:10:00Z</dcterms:created>
  <dcterms:modified xsi:type="dcterms:W3CDTF">2024-12-02T12:12:00Z</dcterms:modified>
</cp:coreProperties>
</file>